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4A6E2" w14:textId="44B47B31" w:rsidR="00D83C81" w:rsidRPr="00CC30B2" w:rsidRDefault="00577562" w:rsidP="00577562">
      <w:pPr>
        <w:jc w:val="center"/>
        <w:rPr>
          <w:sz w:val="44"/>
          <w:szCs w:val="44"/>
        </w:rPr>
      </w:pPr>
      <w:r w:rsidRPr="00CC30B2">
        <w:rPr>
          <w:rFonts w:hint="eastAsia"/>
          <w:sz w:val="44"/>
          <w:szCs w:val="44"/>
        </w:rPr>
        <w:t>资产入账线上办理流程</w:t>
      </w:r>
    </w:p>
    <w:p w14:paraId="5725B2B5" w14:textId="77777777" w:rsidR="00577562" w:rsidRPr="00517C0A" w:rsidRDefault="00577562" w:rsidP="00577562">
      <w:pPr>
        <w:spacing w:beforeLines="200" w:before="624"/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</w:t>
      </w:r>
      <w:r w:rsidRPr="00517C0A">
        <w:rPr>
          <w:rFonts w:hint="eastAsia"/>
          <w:b/>
          <w:bCs/>
          <w:sz w:val="28"/>
          <w:szCs w:val="28"/>
        </w:rPr>
        <w:t>、填写</w:t>
      </w:r>
      <w:r>
        <w:rPr>
          <w:rFonts w:hint="eastAsia"/>
          <w:b/>
          <w:bCs/>
          <w:sz w:val="28"/>
          <w:szCs w:val="28"/>
        </w:rPr>
        <w:t>资产入账凭证单</w:t>
      </w:r>
    </w:p>
    <w:p w14:paraId="5C45A1B8" w14:textId="617A7156" w:rsidR="00577562" w:rsidRPr="00517C0A" w:rsidRDefault="00577562" w:rsidP="005775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经办人</w:t>
      </w:r>
      <w:r w:rsidRPr="00517C0A"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</w:rPr>
        <w:t>购置</w:t>
      </w:r>
      <w:r w:rsidRPr="00517C0A">
        <w:rPr>
          <w:rFonts w:hint="eastAsia"/>
          <w:sz w:val="28"/>
          <w:szCs w:val="28"/>
        </w:rPr>
        <w:t>资产</w:t>
      </w:r>
      <w:r>
        <w:rPr>
          <w:rFonts w:hint="eastAsia"/>
          <w:sz w:val="28"/>
          <w:szCs w:val="28"/>
        </w:rPr>
        <w:t>的相关信息详细</w:t>
      </w:r>
      <w:r w:rsidRPr="00517C0A">
        <w:rPr>
          <w:rFonts w:hint="eastAsia"/>
          <w:sz w:val="28"/>
          <w:szCs w:val="28"/>
        </w:rPr>
        <w:t>填写《仪器设备/家具/图书购入原始凭证单》（</w:t>
      </w:r>
      <w:r>
        <w:rPr>
          <w:rFonts w:hint="eastAsia"/>
          <w:sz w:val="28"/>
          <w:szCs w:val="28"/>
        </w:rPr>
        <w:t>以下简称《原始凭证单》）。</w:t>
      </w:r>
    </w:p>
    <w:p w14:paraId="7659F31F" w14:textId="77777777" w:rsidR="00577562" w:rsidRPr="00517C0A" w:rsidRDefault="00577562" w:rsidP="00577562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 w:rsidRPr="00517C0A">
        <w:rPr>
          <w:rFonts w:hint="eastAsia"/>
          <w:b/>
          <w:bCs/>
          <w:sz w:val="28"/>
          <w:szCs w:val="28"/>
        </w:rPr>
        <w:t>、网上填报</w:t>
      </w:r>
    </w:p>
    <w:p w14:paraId="73D0DFF3" w14:textId="77777777" w:rsidR="00577562" w:rsidRPr="00517C0A" w:rsidRDefault="00577562" w:rsidP="005775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经办人将</w:t>
      </w:r>
      <w:r w:rsidRPr="00517C0A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原始</w:t>
      </w:r>
      <w:r w:rsidRPr="00517C0A">
        <w:rPr>
          <w:rFonts w:hint="eastAsia"/>
          <w:sz w:val="28"/>
          <w:szCs w:val="28"/>
        </w:rPr>
        <w:t>凭证单》</w:t>
      </w:r>
      <w:r>
        <w:rPr>
          <w:rFonts w:hint="eastAsia"/>
          <w:sz w:val="28"/>
          <w:szCs w:val="28"/>
        </w:rPr>
        <w:t>、</w:t>
      </w:r>
      <w:r w:rsidRPr="00517C0A">
        <w:rPr>
          <w:rFonts w:hint="eastAsia"/>
          <w:sz w:val="28"/>
          <w:szCs w:val="28"/>
        </w:rPr>
        <w:t>资产购</w:t>
      </w:r>
      <w:r>
        <w:rPr>
          <w:rFonts w:hint="eastAsia"/>
          <w:sz w:val="28"/>
          <w:szCs w:val="28"/>
        </w:rPr>
        <w:t>买</w:t>
      </w:r>
      <w:r w:rsidRPr="00517C0A">
        <w:rPr>
          <w:rFonts w:hint="eastAsia"/>
          <w:sz w:val="28"/>
          <w:szCs w:val="28"/>
        </w:rPr>
        <w:t>发票（电子版图片即可）提供给</w:t>
      </w:r>
      <w:r>
        <w:rPr>
          <w:rFonts w:hint="eastAsia"/>
          <w:sz w:val="28"/>
          <w:szCs w:val="28"/>
        </w:rPr>
        <w:t>本</w:t>
      </w:r>
      <w:r w:rsidRPr="00517C0A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的</w:t>
      </w:r>
      <w:r w:rsidRPr="00517C0A">
        <w:rPr>
          <w:rFonts w:hint="eastAsia"/>
          <w:sz w:val="28"/>
          <w:szCs w:val="28"/>
        </w:rPr>
        <w:t>资产专管员</w:t>
      </w:r>
      <w:r>
        <w:rPr>
          <w:rFonts w:hint="eastAsia"/>
          <w:sz w:val="28"/>
          <w:szCs w:val="28"/>
        </w:rPr>
        <w:t>。</w:t>
      </w:r>
      <w:r w:rsidRPr="00517C0A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各单位资产</w:t>
      </w:r>
      <w:r w:rsidRPr="00517C0A">
        <w:rPr>
          <w:rFonts w:hint="eastAsia"/>
          <w:sz w:val="28"/>
          <w:szCs w:val="28"/>
        </w:rPr>
        <w:t>专管员通过校园网</w:t>
      </w:r>
      <w:r>
        <w:rPr>
          <w:rFonts w:hint="eastAsia"/>
          <w:sz w:val="28"/>
          <w:szCs w:val="28"/>
        </w:rPr>
        <w:t>（校外网需通过V</w:t>
      </w:r>
      <w:r>
        <w:rPr>
          <w:sz w:val="28"/>
          <w:szCs w:val="28"/>
        </w:rPr>
        <w:t>PN</w:t>
      </w:r>
      <w:r>
        <w:rPr>
          <w:rFonts w:hint="eastAsia"/>
          <w:sz w:val="28"/>
          <w:szCs w:val="28"/>
        </w:rPr>
        <w:t>服务）</w:t>
      </w:r>
      <w:r w:rsidRPr="00517C0A">
        <w:rPr>
          <w:rFonts w:hint="eastAsia"/>
          <w:sz w:val="28"/>
          <w:szCs w:val="28"/>
        </w:rPr>
        <w:t>在资产网络管理系统中进行</w:t>
      </w:r>
      <w:r>
        <w:rPr>
          <w:rFonts w:hint="eastAsia"/>
          <w:sz w:val="28"/>
          <w:szCs w:val="28"/>
        </w:rPr>
        <w:t>资产</w:t>
      </w:r>
      <w:r w:rsidRPr="00517C0A"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</w:rPr>
        <w:t>填报</w:t>
      </w:r>
      <w:r w:rsidRPr="00517C0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并</w:t>
      </w:r>
      <w:r w:rsidRPr="00517C0A">
        <w:rPr>
          <w:rFonts w:hint="eastAsia"/>
          <w:sz w:val="28"/>
          <w:szCs w:val="28"/>
        </w:rPr>
        <w:t>上</w:t>
      </w:r>
      <w:proofErr w:type="gramStart"/>
      <w:r w:rsidRPr="00517C0A">
        <w:rPr>
          <w:rFonts w:hint="eastAsia"/>
          <w:sz w:val="28"/>
          <w:szCs w:val="28"/>
        </w:rPr>
        <w:t>传资产</w:t>
      </w:r>
      <w:proofErr w:type="gramEnd"/>
      <w:r w:rsidRPr="00517C0A">
        <w:rPr>
          <w:rFonts w:hint="eastAsia"/>
          <w:sz w:val="28"/>
          <w:szCs w:val="28"/>
        </w:rPr>
        <w:t>购</w:t>
      </w:r>
      <w:r>
        <w:rPr>
          <w:rFonts w:hint="eastAsia"/>
          <w:sz w:val="28"/>
          <w:szCs w:val="28"/>
        </w:rPr>
        <w:t>买</w:t>
      </w:r>
      <w:r w:rsidRPr="00517C0A">
        <w:rPr>
          <w:rFonts w:hint="eastAsia"/>
          <w:sz w:val="28"/>
          <w:szCs w:val="28"/>
        </w:rPr>
        <w:t>发票图片。录入后，专管员将系统生成的</w:t>
      </w:r>
      <w:r w:rsidRPr="00517C0A">
        <w:rPr>
          <w:rFonts w:hint="eastAsia"/>
          <w:b/>
          <w:bCs/>
          <w:sz w:val="28"/>
          <w:szCs w:val="28"/>
        </w:rPr>
        <w:t>单据号</w:t>
      </w:r>
      <w:r w:rsidRPr="00517C0A">
        <w:rPr>
          <w:rFonts w:hint="eastAsia"/>
          <w:sz w:val="28"/>
          <w:szCs w:val="28"/>
        </w:rPr>
        <w:t>告知经办</w:t>
      </w:r>
      <w:r>
        <w:rPr>
          <w:rFonts w:hint="eastAsia"/>
          <w:sz w:val="28"/>
          <w:szCs w:val="28"/>
        </w:rPr>
        <w:t>人</w:t>
      </w:r>
      <w:r w:rsidRPr="00517C0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经办人</w:t>
      </w:r>
      <w:r w:rsidRPr="00517C0A">
        <w:rPr>
          <w:rFonts w:hint="eastAsia"/>
          <w:sz w:val="28"/>
          <w:szCs w:val="28"/>
        </w:rPr>
        <w:t>需将</w:t>
      </w:r>
      <w:r w:rsidRPr="00517C0A">
        <w:rPr>
          <w:rFonts w:hint="eastAsia"/>
          <w:b/>
          <w:bCs/>
          <w:sz w:val="28"/>
          <w:szCs w:val="28"/>
        </w:rPr>
        <w:t>单据号</w:t>
      </w:r>
      <w:r w:rsidRPr="00517C0A">
        <w:rPr>
          <w:rFonts w:hint="eastAsia"/>
          <w:sz w:val="28"/>
          <w:szCs w:val="28"/>
        </w:rPr>
        <w:t>填写到《</w:t>
      </w:r>
      <w:r>
        <w:rPr>
          <w:rFonts w:hint="eastAsia"/>
          <w:sz w:val="28"/>
          <w:szCs w:val="28"/>
        </w:rPr>
        <w:t>原始</w:t>
      </w:r>
      <w:r w:rsidRPr="00517C0A">
        <w:rPr>
          <w:rFonts w:hint="eastAsia"/>
          <w:sz w:val="28"/>
          <w:szCs w:val="28"/>
        </w:rPr>
        <w:t>凭证单》</w:t>
      </w:r>
      <w:r>
        <w:rPr>
          <w:rFonts w:hint="eastAsia"/>
          <w:sz w:val="28"/>
          <w:szCs w:val="28"/>
        </w:rPr>
        <w:t>的相应栏目中</w:t>
      </w:r>
      <w:r w:rsidRPr="00517C0A">
        <w:rPr>
          <w:rFonts w:hint="eastAsia"/>
          <w:sz w:val="28"/>
          <w:szCs w:val="28"/>
        </w:rPr>
        <w:t>。</w:t>
      </w:r>
    </w:p>
    <w:p w14:paraId="2F2C5880" w14:textId="77777777" w:rsidR="00577562" w:rsidRPr="00517C0A" w:rsidRDefault="00577562" w:rsidP="00577562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 w:rsidRPr="00517C0A">
        <w:rPr>
          <w:rFonts w:hint="eastAsia"/>
          <w:b/>
          <w:bCs/>
          <w:sz w:val="28"/>
          <w:szCs w:val="28"/>
        </w:rPr>
        <w:t>、上报</w:t>
      </w:r>
    </w:p>
    <w:p w14:paraId="534BFDA4" w14:textId="315AC7E9" w:rsidR="00577562" w:rsidRDefault="00577562" w:rsidP="00577562">
      <w:pPr>
        <w:ind w:firstLineChars="200" w:firstLine="560"/>
        <w:rPr>
          <w:sz w:val="28"/>
          <w:szCs w:val="28"/>
        </w:rPr>
      </w:pPr>
      <w:r w:rsidRPr="00517C0A">
        <w:rPr>
          <w:rFonts w:hint="eastAsia"/>
          <w:sz w:val="28"/>
          <w:szCs w:val="28"/>
        </w:rPr>
        <w:t>上述流程办结后，</w:t>
      </w:r>
      <w:r>
        <w:rPr>
          <w:rFonts w:hint="eastAsia"/>
          <w:sz w:val="28"/>
          <w:szCs w:val="28"/>
        </w:rPr>
        <w:t>经办人</w:t>
      </w:r>
      <w:r w:rsidRPr="00517C0A">
        <w:rPr>
          <w:rFonts w:hint="eastAsia"/>
          <w:sz w:val="28"/>
          <w:szCs w:val="28"/>
        </w:rPr>
        <w:t>需将《</w:t>
      </w:r>
      <w:r>
        <w:rPr>
          <w:rFonts w:hint="eastAsia"/>
          <w:sz w:val="28"/>
          <w:szCs w:val="28"/>
        </w:rPr>
        <w:t>原始</w:t>
      </w:r>
      <w:hyperlink r:id="rId6" w:history="1">
        <w:r w:rsidRPr="00577562">
          <w:rPr>
            <w:rStyle w:val="a7"/>
            <w:rFonts w:hint="eastAsia"/>
            <w:color w:val="auto"/>
            <w:sz w:val="28"/>
            <w:szCs w:val="28"/>
            <w:u w:val="none"/>
          </w:rPr>
          <w:t>凭证单》电子版发送至</w:t>
        </w:r>
        <w:proofErr w:type="gramStart"/>
        <w:r w:rsidRPr="00577562">
          <w:rPr>
            <w:rStyle w:val="a7"/>
            <w:rFonts w:hint="eastAsia"/>
            <w:b/>
            <w:bCs/>
            <w:color w:val="auto"/>
            <w:sz w:val="28"/>
            <w:szCs w:val="28"/>
            <w:u w:val="none"/>
          </w:rPr>
          <w:t>服务微信</w:t>
        </w:r>
        <w:proofErr w:type="gramEnd"/>
      </w:hyperlink>
      <w:r w:rsidRPr="00577562">
        <w:rPr>
          <w:rFonts w:hint="eastAsia"/>
          <w:sz w:val="28"/>
          <w:szCs w:val="28"/>
        </w:rPr>
        <w:t>。资产处对上报信息进行审核，审核通过后，系统生成的</w:t>
      </w:r>
      <w:r w:rsidRPr="00577562">
        <w:rPr>
          <w:rFonts w:hint="eastAsia"/>
          <w:b/>
          <w:bCs/>
          <w:sz w:val="28"/>
          <w:szCs w:val="28"/>
        </w:rPr>
        <w:t>电子版资产入账</w:t>
      </w:r>
      <w:r w:rsidRPr="007B11B3">
        <w:rPr>
          <w:rFonts w:hint="eastAsia"/>
          <w:b/>
          <w:bCs/>
          <w:sz w:val="28"/>
          <w:szCs w:val="28"/>
        </w:rPr>
        <w:t>验收单</w:t>
      </w:r>
      <w:r w:rsidRPr="00517C0A">
        <w:rPr>
          <w:rFonts w:hint="eastAsia"/>
          <w:sz w:val="28"/>
          <w:szCs w:val="28"/>
        </w:rPr>
        <w:t>通过</w:t>
      </w:r>
      <w:proofErr w:type="gramStart"/>
      <w:r>
        <w:rPr>
          <w:rFonts w:hint="eastAsia"/>
          <w:sz w:val="28"/>
          <w:szCs w:val="28"/>
        </w:rPr>
        <w:t>微信</w:t>
      </w:r>
      <w:r w:rsidRPr="00517C0A">
        <w:rPr>
          <w:rFonts w:hint="eastAsia"/>
          <w:sz w:val="28"/>
          <w:szCs w:val="28"/>
        </w:rPr>
        <w:t>回传</w:t>
      </w:r>
      <w:proofErr w:type="gramEnd"/>
      <w:r w:rsidRPr="00517C0A">
        <w:rPr>
          <w:rFonts w:hint="eastAsia"/>
          <w:sz w:val="28"/>
          <w:szCs w:val="28"/>
        </w:rPr>
        <w:t>给</w:t>
      </w:r>
      <w:r>
        <w:rPr>
          <w:rFonts w:hint="eastAsia"/>
          <w:sz w:val="28"/>
          <w:szCs w:val="28"/>
        </w:rPr>
        <w:t>经办人</w:t>
      </w:r>
      <w:r w:rsidRPr="00517C0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即资产入账工作完成。</w:t>
      </w:r>
    </w:p>
    <w:p w14:paraId="254E5FEF" w14:textId="77777777" w:rsidR="00577562" w:rsidRPr="00005A81" w:rsidRDefault="00577562" w:rsidP="00577562">
      <w:pPr>
        <w:ind w:firstLineChars="200" w:firstLine="560"/>
        <w:rPr>
          <w:b/>
          <w:bCs/>
          <w:sz w:val="28"/>
          <w:szCs w:val="28"/>
        </w:rPr>
      </w:pPr>
      <w:r w:rsidRPr="00005A81">
        <w:rPr>
          <w:rFonts w:hint="eastAsia"/>
          <w:b/>
          <w:bCs/>
          <w:sz w:val="28"/>
          <w:szCs w:val="28"/>
        </w:rPr>
        <w:t>四、办理报销</w:t>
      </w:r>
    </w:p>
    <w:p w14:paraId="4AC3281E" w14:textId="45FCD39C" w:rsidR="00577562" w:rsidRDefault="00577562" w:rsidP="005775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经办人根据收到的资产入账验收单，即可办理财务报销。</w:t>
      </w:r>
    </w:p>
    <w:p w14:paraId="0F4ED1C7" w14:textId="5DD28B6B" w:rsidR="00577562" w:rsidRDefault="00577562" w:rsidP="00577562">
      <w:pPr>
        <w:ind w:firstLineChars="200" w:firstLine="560"/>
        <w:rPr>
          <w:sz w:val="28"/>
          <w:szCs w:val="28"/>
        </w:rPr>
      </w:pPr>
    </w:p>
    <w:p w14:paraId="713B76B0" w14:textId="11453095" w:rsidR="00577562" w:rsidRDefault="00577562" w:rsidP="00577562">
      <w:pPr>
        <w:ind w:firstLineChars="200" w:firstLine="560"/>
        <w:rPr>
          <w:sz w:val="28"/>
          <w:szCs w:val="28"/>
        </w:rPr>
      </w:pPr>
    </w:p>
    <w:p w14:paraId="5AE6DACB" w14:textId="65648F56" w:rsidR="00577562" w:rsidRPr="00577562" w:rsidRDefault="00577562">
      <w:pPr>
        <w:rPr>
          <w:sz w:val="28"/>
          <w:szCs w:val="28"/>
        </w:rPr>
      </w:pPr>
    </w:p>
    <w:p w14:paraId="5DDBBE2B" w14:textId="77777777" w:rsidR="00577562" w:rsidRDefault="00577562"/>
    <w:sectPr w:rsidR="0057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206C6" w14:textId="77777777" w:rsidR="00CD7D33" w:rsidRDefault="00CD7D33" w:rsidP="00577562">
      <w:r>
        <w:separator/>
      </w:r>
    </w:p>
  </w:endnote>
  <w:endnote w:type="continuationSeparator" w:id="0">
    <w:p w14:paraId="35F915E4" w14:textId="77777777" w:rsidR="00CD7D33" w:rsidRDefault="00CD7D33" w:rsidP="0057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09246" w14:textId="77777777" w:rsidR="00CD7D33" w:rsidRDefault="00CD7D33" w:rsidP="00577562">
      <w:r>
        <w:separator/>
      </w:r>
    </w:p>
  </w:footnote>
  <w:footnote w:type="continuationSeparator" w:id="0">
    <w:p w14:paraId="3096BEF1" w14:textId="77777777" w:rsidR="00CD7D33" w:rsidRDefault="00CD7D33" w:rsidP="00577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83"/>
    <w:rsid w:val="00023583"/>
    <w:rsid w:val="002A1BF9"/>
    <w:rsid w:val="00577562"/>
    <w:rsid w:val="00843BD8"/>
    <w:rsid w:val="00B36ADE"/>
    <w:rsid w:val="00C82E05"/>
    <w:rsid w:val="00CC30B2"/>
    <w:rsid w:val="00C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64A12"/>
  <w15:chartTrackingRefBased/>
  <w15:docId w15:val="{785DFB06-7AD6-4197-A12A-B58EB77B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75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7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7562"/>
    <w:rPr>
      <w:sz w:val="18"/>
      <w:szCs w:val="18"/>
    </w:rPr>
  </w:style>
  <w:style w:type="character" w:styleId="a7">
    <w:name w:val="Hyperlink"/>
    <w:basedOn w:val="a0"/>
    <w:uiPriority w:val="99"/>
    <w:unhideWhenUsed/>
    <w:rsid w:val="00577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973;&#35777;&#21333;&#12299;&#30005;&#23376;&#29256;&#21457;&#36865;&#33267;&#37038;&#31665;&#65306;lndxzc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刘</dc:creator>
  <cp:keywords/>
  <dc:description/>
  <cp:lastModifiedBy>婷 刘</cp:lastModifiedBy>
  <cp:revision>3</cp:revision>
  <dcterms:created xsi:type="dcterms:W3CDTF">2020-07-17T02:00:00Z</dcterms:created>
  <dcterms:modified xsi:type="dcterms:W3CDTF">2020-07-17T02:09:00Z</dcterms:modified>
</cp:coreProperties>
</file>